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71E" w:rsidRDefault="0071571E" w:rsidP="0071571E">
      <w:r>
        <w:t>Hi,</w:t>
      </w:r>
    </w:p>
    <w:p w:rsidR="0071571E" w:rsidRDefault="0071571E" w:rsidP="0071571E">
      <w:r>
        <w:t xml:space="preserve">I bought the upgrade to </w:t>
      </w:r>
      <w:proofErr w:type="spellStart"/>
      <w:r>
        <w:t>Easyworship</w:t>
      </w:r>
      <w:proofErr w:type="spellEnd"/>
      <w:r>
        <w:t xml:space="preserve"> to see if I could use Hindi Unicode fonts now that you’ve had many years to upgrade the software.  I’m having mixed results so would like to begin a process of talking with someone about adjusting your system.  I’m including a couple screen captures so you can see what I’m seeing.  The typing of Hindi (</w:t>
      </w:r>
      <w:proofErr w:type="spellStart"/>
      <w:r>
        <w:t>Devnagri</w:t>
      </w:r>
      <w:proofErr w:type="spellEnd"/>
      <w:r>
        <w:t xml:space="preserve">) is not possible as is the copy paste of Hindi from WORD into the new song window.  </w:t>
      </w:r>
      <w:proofErr w:type="gramStart"/>
      <w:r>
        <w:t>However</w:t>
      </w:r>
      <w:proofErr w:type="gramEnd"/>
      <w:r>
        <w:t xml:space="preserve"> there are some inconsistencies that would be nice to fix.</w:t>
      </w:r>
    </w:p>
    <w:p w:rsidR="0071571E" w:rsidRDefault="0071571E" w:rsidP="0071571E">
      <w:pPr>
        <w:pStyle w:val="ListParagraph"/>
        <w:numPr>
          <w:ilvl w:val="0"/>
          <w:numId w:val="1"/>
        </w:numPr>
      </w:pPr>
      <w:r>
        <w:t>The text input window does not show the Unicode font characters although the preview screen will correctly show them</w:t>
      </w:r>
    </w:p>
    <w:p w:rsidR="0071571E" w:rsidRDefault="0071571E" w:rsidP="0071571E">
      <w:pPr>
        <w:pStyle w:val="ListParagraph"/>
        <w:numPr>
          <w:ilvl w:val="0"/>
          <w:numId w:val="1"/>
        </w:numPr>
      </w:pPr>
      <w:r>
        <w:t>Selecting the language change from the language bar does not change the font in your text entry window like it would in WORD</w:t>
      </w:r>
    </w:p>
    <w:p w:rsidR="0071571E" w:rsidRDefault="0071571E" w:rsidP="0071571E">
      <w:pPr>
        <w:pStyle w:val="ListParagraph"/>
        <w:numPr>
          <w:ilvl w:val="0"/>
          <w:numId w:val="1"/>
        </w:numPr>
      </w:pPr>
      <w:r>
        <w:t xml:space="preserve">The “diacritic” alignment function is not working.  In Hindi there are vowel diacritics which appear above and below the base consonant character, which need to be aligned with the vertical stem.  This is not happening.  I’m sending a word document where you can see that it does normally work with other programs.  </w:t>
      </w:r>
    </w:p>
    <w:p w:rsidR="0071571E" w:rsidRDefault="0071571E" w:rsidP="0071571E"/>
    <w:p w:rsidR="0071571E" w:rsidRDefault="0071571E" w:rsidP="0071571E">
      <w:r>
        <w:t xml:space="preserve">I </w:t>
      </w:r>
      <w:proofErr w:type="spellStart"/>
      <w:r>
        <w:t>realise</w:t>
      </w:r>
      <w:proofErr w:type="spellEnd"/>
      <w:r>
        <w:t xml:space="preserve"> that Hindi is a more complex script than you may be used to but there are more and more churches here in India that are interested in the program, some of which are using pirated copies, but all of them have had to use TTF 8bit fonts due to lack of support for Unicode.  Now that the Unicode is supported I’d like to work with you to resolve these issues so your software becomes something I can recommend to churches here.  I’ve worked with Unicode development in Nepal in the 90’s and with SIL’s development of </w:t>
      </w:r>
      <w:proofErr w:type="spellStart"/>
      <w:r>
        <w:t>Devanagri</w:t>
      </w:r>
      <w:proofErr w:type="spellEnd"/>
      <w:r>
        <w:t xml:space="preserve"> for many years.  I hope you can help with these questions.  </w:t>
      </w:r>
    </w:p>
    <w:p w:rsidR="0071571E" w:rsidRDefault="0071571E" w:rsidP="0071571E"/>
    <w:p w:rsidR="0071571E" w:rsidRDefault="0071571E" w:rsidP="0071571E">
      <w:pPr>
        <w:rPr>
          <w:rFonts w:ascii="Mangal" w:hAnsi="Mangal" w:cs="Mangal"/>
        </w:rPr>
      </w:pPr>
      <w:r>
        <w:t xml:space="preserve">I like being able to type directly into the preview screen when creating a song.  This way I can see what I’m editing.  By the way, when I type Hindi into this email is works </w:t>
      </w:r>
      <w:proofErr w:type="gramStart"/>
      <w:r>
        <w:t>correctly :</w:t>
      </w:r>
      <w:proofErr w:type="gramEnd"/>
      <w:r>
        <w:t xml:space="preserve"> </w:t>
      </w:r>
      <w:proofErr w:type="spellStart"/>
      <w:r>
        <w:t>ke</w:t>
      </w:r>
      <w:proofErr w:type="spellEnd"/>
      <w:r>
        <w:t xml:space="preserve"> </w:t>
      </w:r>
      <w:r>
        <w:rPr>
          <w:rFonts w:ascii="Mangal" w:hAnsi="Mangal" w:cs="Mangal"/>
          <w:cs/>
        </w:rPr>
        <w:t xml:space="preserve">के </w:t>
      </w:r>
      <w:proofErr w:type="spellStart"/>
      <w:r>
        <w:t>phuu</w:t>
      </w:r>
      <w:proofErr w:type="spellEnd"/>
      <w:r>
        <w:rPr>
          <w:rFonts w:ascii="Mangal" w:hAnsi="Mangal" w:cs="Mangal"/>
          <w:cs/>
        </w:rPr>
        <w:t xml:space="preserve"> फू</w:t>
      </w:r>
    </w:p>
    <w:p w:rsidR="0071571E" w:rsidRDefault="0071571E" w:rsidP="0071571E"/>
    <w:p w:rsidR="0071571E" w:rsidRDefault="0071571E" w:rsidP="0071571E">
      <w:pPr>
        <w:rPr>
          <w:rFonts w:hint="cs"/>
          <w:cs/>
        </w:rPr>
      </w:pPr>
      <w:r>
        <w:t>Thanks for your time.</w:t>
      </w:r>
    </w:p>
    <w:p w:rsidR="0071571E" w:rsidRDefault="0071571E" w:rsidP="0071571E"/>
    <w:p w:rsidR="0071571E" w:rsidRDefault="0071571E" w:rsidP="0071571E">
      <w:r>
        <w:t>Jeff Rollins</w:t>
      </w:r>
    </w:p>
    <w:p w:rsidR="0071571E" w:rsidRDefault="0071571E" w:rsidP="0071571E">
      <w:proofErr w:type="spellStart"/>
      <w:r>
        <w:t>Ph</w:t>
      </w:r>
      <w:proofErr w:type="spellEnd"/>
      <w:r>
        <w:t xml:space="preserve"> +91 789.538.4552</w:t>
      </w:r>
    </w:p>
    <w:p w:rsidR="0071571E" w:rsidRDefault="0071571E" w:rsidP="0071571E"/>
    <w:p w:rsidR="0071571E" w:rsidRDefault="0071571E" w:rsidP="0071571E">
      <w:pPr>
        <w:rPr>
          <w:rFonts w:ascii="Mangal" w:hAnsi="Mangal" w:cs="Mangal"/>
        </w:rPr>
      </w:pPr>
      <w:r>
        <w:rPr>
          <w:noProof/>
        </w:rPr>
        <w:lastRenderedPageBreak/>
        <w:drawing>
          <wp:inline distT="0" distB="0" distL="0" distR="0">
            <wp:extent cx="15173325" cy="8610600"/>
            <wp:effectExtent l="0" t="0" r="9525" b="0"/>
            <wp:docPr id="1" name="Picture 1" descr="cid:image003.jpg@01D1FD2B.36536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FD2B.365360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173325" cy="8610600"/>
                    </a:xfrm>
                    <a:prstGeom prst="rect">
                      <a:avLst/>
                    </a:prstGeom>
                    <a:noFill/>
                    <a:ln>
                      <a:noFill/>
                    </a:ln>
                  </pic:spPr>
                </pic:pic>
              </a:graphicData>
            </a:graphic>
          </wp:inline>
        </w:drawing>
      </w:r>
    </w:p>
    <w:p w:rsidR="00F66583" w:rsidRDefault="00F66583">
      <w:bookmarkStart w:id="0" w:name="_GoBack"/>
      <w:bookmarkEnd w:id="0"/>
    </w:p>
    <w:sectPr w:rsidR="00F66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91840"/>
    <w:multiLevelType w:val="hybridMultilevel"/>
    <w:tmpl w:val="718A4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1E"/>
    <w:rsid w:val="0071571E"/>
    <w:rsid w:val="00F6658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FF371-6591-4AFD-B56B-477CAEAE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571E"/>
    <w:pPr>
      <w:spacing w:after="0" w:line="240" w:lineRule="auto"/>
    </w:pPr>
    <w:rPr>
      <w:rFonts w:ascii="Calibri" w:hAnsi="Calibri" w:cs="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71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02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1FD2B.365360B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Rollins</dc:creator>
  <cp:keywords/>
  <dc:description/>
  <cp:lastModifiedBy>Jeff Rollins</cp:lastModifiedBy>
  <cp:revision>1</cp:revision>
  <dcterms:created xsi:type="dcterms:W3CDTF">2016-08-23T05:41:00Z</dcterms:created>
  <dcterms:modified xsi:type="dcterms:W3CDTF">2016-08-23T05:42:00Z</dcterms:modified>
</cp:coreProperties>
</file>